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1D" w:rsidRPr="00B63F1D" w:rsidRDefault="00B63F1D" w:rsidP="00522416">
      <w:pPr>
        <w:pStyle w:val="Title"/>
        <w:rPr>
          <w:rFonts w:eastAsia="Times New Roman"/>
        </w:rPr>
      </w:pPr>
      <w:r w:rsidRPr="00B63F1D">
        <w:rPr>
          <w:rFonts w:eastAsia="Times New Roman"/>
        </w:rPr>
        <w:t>Reference list</w:t>
      </w:r>
    </w:p>
    <w:p w:rsidR="00B63F1D" w:rsidRDefault="00B63F1D" w:rsidP="00035933">
      <w:pPr>
        <w:spacing w:line="348" w:lineRule="atLeast"/>
        <w:textAlignment w:val="baseline"/>
        <w:rPr>
          <w:rFonts w:eastAsia="Times New Roman" w:cstheme="minorHAnsi"/>
          <w:color w:val="000000"/>
        </w:rPr>
      </w:pPr>
    </w:p>
    <w:p w:rsidR="009E7035" w:rsidRDefault="009E7035" w:rsidP="00035933">
      <w:pPr>
        <w:spacing w:line="348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Aspen Institute National Commission on Social, Emotional, and Acade</w:t>
      </w:r>
      <w:r w:rsidR="00F71800">
        <w:rPr>
          <w:rFonts w:eastAsia="Times New Roman" w:cstheme="minorHAnsi"/>
          <w:color w:val="000000"/>
        </w:rPr>
        <w:t xml:space="preserve">mic Development. Retrieved from: </w:t>
      </w:r>
      <w:hyperlink r:id="rId6" w:history="1">
        <w:r w:rsidR="00522416" w:rsidRPr="00450534">
          <w:rPr>
            <w:rStyle w:val="Hyperlink"/>
            <w:rFonts w:eastAsia="Times New Roman" w:cstheme="minorHAnsi"/>
          </w:rPr>
          <w:t>https://dorutodpt4twd.cloudfront.net/content/uploads/2016/11/NCSEADInfographic_Final2.pdf</w:t>
        </w:r>
      </w:hyperlink>
    </w:p>
    <w:p w:rsidR="00F71800" w:rsidRDefault="00F71800" w:rsidP="00035933">
      <w:pPr>
        <w:spacing w:line="348" w:lineRule="atLeast"/>
        <w:textAlignment w:val="baseline"/>
        <w:rPr>
          <w:rFonts w:eastAsia="Times New Roman" w:cstheme="minorHAnsi"/>
          <w:color w:val="000000"/>
        </w:rPr>
      </w:pPr>
    </w:p>
    <w:p w:rsidR="004D615F" w:rsidRPr="00285656" w:rsidRDefault="00053255" w:rsidP="00035933">
      <w:pPr>
        <w:spacing w:line="348" w:lineRule="atLeast"/>
        <w:textAlignment w:val="baseline"/>
        <w:rPr>
          <w:rFonts w:eastAsia="Times New Roman" w:cstheme="minorHAnsi"/>
          <w:color w:val="000000"/>
        </w:rPr>
      </w:pPr>
      <w:proofErr w:type="spellStart"/>
      <w:r w:rsidRPr="00285656">
        <w:rPr>
          <w:rFonts w:eastAsia="Times New Roman" w:cstheme="minorHAnsi"/>
          <w:color w:val="000000"/>
        </w:rPr>
        <w:t>Bartolino-Krachman</w:t>
      </w:r>
      <w:proofErr w:type="spellEnd"/>
      <w:r w:rsidRPr="00285656">
        <w:rPr>
          <w:rFonts w:eastAsia="Times New Roman" w:cstheme="minorHAnsi"/>
          <w:color w:val="000000"/>
        </w:rPr>
        <w:t xml:space="preserve">, S., </w:t>
      </w:r>
      <w:proofErr w:type="spellStart"/>
      <w:proofErr w:type="gramStart"/>
      <w:r w:rsidRPr="00285656">
        <w:rPr>
          <w:rFonts w:eastAsia="Times New Roman" w:cstheme="minorHAnsi"/>
          <w:color w:val="000000"/>
        </w:rPr>
        <w:t>LaRocca,R</w:t>
      </w:r>
      <w:proofErr w:type="spellEnd"/>
      <w:r w:rsidRPr="00285656">
        <w:rPr>
          <w:rFonts w:eastAsia="Times New Roman" w:cstheme="minorHAnsi"/>
          <w:color w:val="000000"/>
        </w:rPr>
        <w:t>.</w:t>
      </w:r>
      <w:proofErr w:type="gramEnd"/>
      <w:r w:rsidRPr="00285656">
        <w:rPr>
          <w:rFonts w:eastAsia="Times New Roman" w:cstheme="minorHAnsi"/>
          <w:color w:val="000000"/>
        </w:rPr>
        <w:t xml:space="preserve">, &amp; </w:t>
      </w:r>
      <w:proofErr w:type="spellStart"/>
      <w:r w:rsidRPr="00285656">
        <w:rPr>
          <w:rFonts w:eastAsia="Times New Roman" w:cstheme="minorHAnsi"/>
          <w:color w:val="000000"/>
        </w:rPr>
        <w:t>Gabrieli</w:t>
      </w:r>
      <w:proofErr w:type="spellEnd"/>
      <w:r w:rsidRPr="00285656">
        <w:rPr>
          <w:rFonts w:eastAsia="Times New Roman" w:cstheme="minorHAnsi"/>
          <w:color w:val="000000"/>
        </w:rPr>
        <w:t xml:space="preserve">, C., (2018). Accounting for the whole child. </w:t>
      </w:r>
      <w:r w:rsidRPr="00285656">
        <w:rPr>
          <w:rFonts w:eastAsia="Times New Roman" w:cstheme="minorHAnsi"/>
          <w:i/>
          <w:color w:val="000000"/>
        </w:rPr>
        <w:t>Educational Leadership</w:t>
      </w:r>
      <w:r w:rsidRPr="00285656">
        <w:rPr>
          <w:rFonts w:eastAsia="Times New Roman" w:cstheme="minorHAnsi"/>
          <w:color w:val="000000"/>
        </w:rPr>
        <w:t xml:space="preserve">. </w:t>
      </w:r>
      <w:r w:rsidR="00970B0E" w:rsidRPr="00970B0E">
        <w:rPr>
          <w:rFonts w:eastAsia="Times New Roman" w:cstheme="minorHAnsi"/>
          <w:bCs/>
          <w:color w:val="333333"/>
          <w:bdr w:val="none" w:sz="0" w:space="0" w:color="auto" w:frame="1"/>
        </w:rPr>
        <w:t>ASCD.</w:t>
      </w:r>
      <w:r w:rsidR="00970B0E" w:rsidRPr="00BD32FE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="00970B0E" w:rsidRPr="00970B0E">
        <w:rPr>
          <w:rFonts w:eastAsia="Times New Roman" w:cstheme="minorHAnsi"/>
          <w:bCs/>
          <w:color w:val="333333"/>
          <w:bdr w:val="none" w:sz="0" w:space="0" w:color="auto" w:frame="1"/>
        </w:rPr>
        <w:t>Arlington VA</w:t>
      </w:r>
      <w:r w:rsidR="00970B0E">
        <w:rPr>
          <w:rFonts w:eastAsia="Times New Roman" w:cstheme="minorHAnsi"/>
          <w:bCs/>
          <w:color w:val="333333"/>
          <w:bdr w:val="none" w:sz="0" w:space="0" w:color="auto" w:frame="1"/>
        </w:rPr>
        <w:t xml:space="preserve">. </w:t>
      </w:r>
      <w:r w:rsidRPr="00285656">
        <w:rPr>
          <w:rFonts w:eastAsia="Times New Roman" w:cstheme="minorHAnsi"/>
          <w:color w:val="000000"/>
        </w:rPr>
        <w:t>75 (5), 28-34.</w:t>
      </w:r>
    </w:p>
    <w:p w:rsidR="00035933" w:rsidRDefault="00035933" w:rsidP="00035933">
      <w:pPr>
        <w:spacing w:line="348" w:lineRule="atLeast"/>
        <w:textAlignment w:val="baseline"/>
        <w:rPr>
          <w:rFonts w:eastAsia="Times New Roman" w:cstheme="minorHAnsi"/>
          <w:color w:val="000000"/>
        </w:rPr>
      </w:pPr>
    </w:p>
    <w:p w:rsidR="00BB7C13" w:rsidRPr="00285656" w:rsidRDefault="00BB7C13" w:rsidP="00035933">
      <w:pPr>
        <w:spacing w:line="348" w:lineRule="atLeast"/>
        <w:textAlignment w:val="baseline"/>
        <w:rPr>
          <w:rFonts w:eastAsia="Times New Roman" w:cstheme="minorHAnsi"/>
          <w:color w:val="000000"/>
        </w:rPr>
      </w:pPr>
      <w:proofErr w:type="spellStart"/>
      <w:proofErr w:type="gramStart"/>
      <w:r>
        <w:rPr>
          <w:rFonts w:eastAsia="Times New Roman" w:cstheme="minorHAnsi"/>
          <w:color w:val="000000"/>
        </w:rPr>
        <w:t>Budge,K.M</w:t>
      </w:r>
      <w:proofErr w:type="spellEnd"/>
      <w:r>
        <w:rPr>
          <w:rFonts w:eastAsia="Times New Roman" w:cstheme="minorHAnsi"/>
          <w:color w:val="000000"/>
        </w:rPr>
        <w:t>.</w:t>
      </w:r>
      <w:proofErr w:type="gramEnd"/>
      <w:r>
        <w:rPr>
          <w:rFonts w:eastAsia="Times New Roman" w:cstheme="minorHAnsi"/>
          <w:color w:val="000000"/>
        </w:rPr>
        <w:t xml:space="preserve">, &amp; Parrett, W H., (2018) Disrupting Poverty: Five powerful classroom practices. </w:t>
      </w:r>
      <w:r w:rsidRPr="00970B0E">
        <w:rPr>
          <w:rFonts w:eastAsia="Times New Roman" w:cstheme="minorHAnsi"/>
          <w:bCs/>
          <w:color w:val="333333"/>
          <w:bdr w:val="none" w:sz="0" w:space="0" w:color="auto" w:frame="1"/>
        </w:rPr>
        <w:t>ASCD.</w:t>
      </w:r>
      <w:r w:rsidRPr="00BD32FE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Pr="00970B0E">
        <w:rPr>
          <w:rFonts w:eastAsia="Times New Roman" w:cstheme="minorHAnsi"/>
          <w:bCs/>
          <w:color w:val="333333"/>
          <w:bdr w:val="none" w:sz="0" w:space="0" w:color="auto" w:frame="1"/>
        </w:rPr>
        <w:t>Arlington VA</w:t>
      </w:r>
    </w:p>
    <w:p w:rsidR="00BB7C13" w:rsidRDefault="00BB7C13" w:rsidP="000A2E21">
      <w:pPr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</w:p>
    <w:p w:rsidR="000A2E21" w:rsidRDefault="000A2E21" w:rsidP="000A2E21">
      <w:pPr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 w:rsidRPr="00285656">
        <w:rPr>
          <w:rFonts w:cstheme="minorHAnsi"/>
          <w:color w:val="000000"/>
        </w:rPr>
        <w:t xml:space="preserve">CASEL — Collaborative for Academic, Social, and Emotional Learning. (2013). </w:t>
      </w:r>
      <w:r w:rsidRPr="00285656">
        <w:rPr>
          <w:rFonts w:cstheme="minorHAnsi"/>
          <w:i/>
          <w:iCs/>
          <w:color w:val="000000"/>
        </w:rPr>
        <w:t xml:space="preserve">CASEL 2013 Effective Social and Emotional Learning Programs: Preschool and Elementary Edition. </w:t>
      </w:r>
      <w:r w:rsidRPr="00285656">
        <w:rPr>
          <w:rFonts w:cstheme="minorHAnsi"/>
          <w:color w:val="000000"/>
        </w:rPr>
        <w:t xml:space="preserve">Chicago, IL: Author. </w:t>
      </w:r>
    </w:p>
    <w:p w:rsidR="00BB7C13" w:rsidRPr="00285656" w:rsidRDefault="00BB7C13" w:rsidP="000A2E21">
      <w:pPr>
        <w:autoSpaceDE w:val="0"/>
        <w:autoSpaceDN w:val="0"/>
        <w:adjustRightInd w:val="0"/>
        <w:spacing w:after="240" w:line="280" w:lineRule="atLeast"/>
        <w:rPr>
          <w:rFonts w:cstheme="minorHAnsi"/>
          <w:i/>
          <w:iCs/>
          <w:color w:val="000000"/>
        </w:rPr>
      </w:pPr>
      <w:r>
        <w:rPr>
          <w:rFonts w:cstheme="minorHAnsi"/>
          <w:color w:val="000000"/>
        </w:rPr>
        <w:t>Craig, S.E., (2016). Trauma-sensitive Schools: Learning communities transforming children’s lives, K-5. NY, NY, Teacher College Press.</w:t>
      </w:r>
    </w:p>
    <w:p w:rsidR="00053255" w:rsidRDefault="004D615F" w:rsidP="004D615F">
      <w:pPr>
        <w:autoSpaceDE w:val="0"/>
        <w:autoSpaceDN w:val="0"/>
        <w:adjustRightInd w:val="0"/>
        <w:spacing w:after="240" w:line="340" w:lineRule="atLeast"/>
        <w:rPr>
          <w:rFonts w:cstheme="minorHAnsi"/>
          <w:color w:val="000000" w:themeColor="text1"/>
        </w:rPr>
      </w:pPr>
      <w:proofErr w:type="spellStart"/>
      <w:r w:rsidRPr="00285656">
        <w:rPr>
          <w:rFonts w:eastAsia="Times New Roman" w:cstheme="minorHAnsi"/>
          <w:color w:val="000000"/>
        </w:rPr>
        <w:t>DePaoli</w:t>
      </w:r>
      <w:proofErr w:type="spellEnd"/>
      <w:r w:rsidRPr="00285656">
        <w:rPr>
          <w:rFonts w:eastAsia="Times New Roman" w:cstheme="minorHAnsi"/>
          <w:color w:val="000000"/>
        </w:rPr>
        <w:t xml:space="preserve">, J.L., Atwell, M.N., &amp; </w:t>
      </w:r>
      <w:proofErr w:type="spellStart"/>
      <w:proofErr w:type="gramStart"/>
      <w:r w:rsidRPr="00285656">
        <w:rPr>
          <w:rFonts w:eastAsia="Times New Roman" w:cstheme="minorHAnsi"/>
          <w:color w:val="000000"/>
        </w:rPr>
        <w:t>Bridgeland,J</w:t>
      </w:r>
      <w:proofErr w:type="spellEnd"/>
      <w:r w:rsidRPr="00285656">
        <w:rPr>
          <w:rFonts w:eastAsia="Times New Roman" w:cstheme="minorHAnsi"/>
          <w:color w:val="000000"/>
        </w:rPr>
        <w:t>,.</w:t>
      </w:r>
      <w:proofErr w:type="gramEnd"/>
      <w:r w:rsidRPr="00285656">
        <w:rPr>
          <w:rFonts w:eastAsia="Times New Roman" w:cstheme="minorHAnsi"/>
          <w:color w:val="000000"/>
        </w:rPr>
        <w:t xml:space="preserve"> (ND). Ready to Learn: A National principal study on how social and emotional learning can prepare children and transform schools. </w:t>
      </w:r>
      <w:r w:rsidRPr="00285656">
        <w:rPr>
          <w:rFonts w:cstheme="minorHAnsi"/>
          <w:color w:val="000000" w:themeColor="text1"/>
        </w:rPr>
        <w:t>Civic Enterprises</w:t>
      </w:r>
      <w:r w:rsidRPr="00285656">
        <w:rPr>
          <w:rFonts w:ascii="MS Gothic" w:eastAsia="MS Gothic" w:hAnsi="MS Gothic" w:cs="MS Gothic" w:hint="eastAsia"/>
          <w:color w:val="000000" w:themeColor="text1"/>
        </w:rPr>
        <w:t> </w:t>
      </w:r>
      <w:r w:rsidRPr="00285656">
        <w:rPr>
          <w:rFonts w:cstheme="minorHAnsi"/>
          <w:color w:val="000000" w:themeColor="text1"/>
        </w:rPr>
        <w:t xml:space="preserve">with Hart Research Associates. A Report for CASEL. Retrieved from: </w:t>
      </w:r>
      <w:hyperlink r:id="rId7" w:history="1">
        <w:r w:rsidR="000A2E21" w:rsidRPr="00285656">
          <w:rPr>
            <w:rStyle w:val="Hyperlink"/>
            <w:rFonts w:cstheme="minorHAnsi"/>
          </w:rPr>
          <w:t>http://www.casel.org/wp-ail</w:t>
        </w:r>
      </w:hyperlink>
      <w:r w:rsidR="000A2E21" w:rsidRPr="00285656">
        <w:rPr>
          <w:rFonts w:cstheme="minorHAnsi"/>
          <w:color w:val="000000" w:themeColor="text1"/>
        </w:rPr>
        <w:t xml:space="preserve"> </w:t>
      </w:r>
      <w:r w:rsidR="00285656">
        <w:rPr>
          <w:rFonts w:cstheme="minorHAnsi"/>
          <w:color w:val="000000" w:themeColor="text1"/>
        </w:rPr>
        <w:t xml:space="preserve"> </w:t>
      </w:r>
    </w:p>
    <w:p w:rsidR="00BD32FE" w:rsidRPr="00BD32FE" w:rsidRDefault="00BD32FE" w:rsidP="00BD32FE">
      <w:pPr>
        <w:shd w:val="clear" w:color="auto" w:fill="FFFFFF"/>
        <w:spacing w:line="300" w:lineRule="atLeast"/>
        <w:textAlignment w:val="baseline"/>
        <w:outlineLvl w:val="0"/>
        <w:rPr>
          <w:rFonts w:eastAsia="Times New Roman" w:cstheme="minorHAnsi"/>
          <w:color w:val="303030"/>
          <w:kern w:val="36"/>
        </w:rPr>
      </w:pPr>
      <w:r w:rsidRPr="00BD32FE">
        <w:rPr>
          <w:rFonts w:cstheme="minorHAnsi"/>
          <w:color w:val="000000" w:themeColor="text1"/>
        </w:rPr>
        <w:t xml:space="preserve">Desrochers, J.E., (2015). </w:t>
      </w:r>
      <w:r w:rsidRPr="00BD32FE">
        <w:rPr>
          <w:rFonts w:eastAsia="Times New Roman" w:cstheme="minorHAnsi"/>
          <w:color w:val="303030"/>
          <w:kern w:val="36"/>
        </w:rPr>
        <w:t>Rx for Mental Health.</w:t>
      </w:r>
      <w:r w:rsidRPr="00BD32FE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="00970B0E">
        <w:rPr>
          <w:rFonts w:eastAsia="Times New Roman" w:cstheme="minorHAnsi"/>
          <w:bCs/>
          <w:color w:val="333333"/>
          <w:bdr w:val="none" w:sz="0" w:space="0" w:color="auto" w:frame="1"/>
        </w:rPr>
        <w:t>Educational Leadership</w:t>
      </w:r>
      <w:r w:rsidRPr="00BD32FE">
        <w:rPr>
          <w:rFonts w:eastAsia="Times New Roman" w:cstheme="minorHAnsi"/>
          <w:b/>
          <w:bCs/>
          <w:color w:val="333333"/>
          <w:bdr w:val="none" w:sz="0" w:space="0" w:color="auto" w:frame="1"/>
        </w:rPr>
        <w:t>.</w:t>
      </w:r>
      <w:r w:rsidR="00970B0E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="00970B0E" w:rsidRPr="00970B0E">
        <w:rPr>
          <w:rFonts w:eastAsia="Times New Roman" w:cstheme="minorHAnsi"/>
          <w:bCs/>
          <w:color w:val="333333"/>
          <w:bdr w:val="none" w:sz="0" w:space="0" w:color="auto" w:frame="1"/>
        </w:rPr>
        <w:t>ASCD.</w:t>
      </w:r>
      <w:r w:rsidRPr="00BD32FE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="00970B0E" w:rsidRPr="00970B0E">
        <w:rPr>
          <w:rFonts w:eastAsia="Times New Roman" w:cstheme="minorHAnsi"/>
          <w:bCs/>
          <w:color w:val="333333"/>
          <w:bdr w:val="none" w:sz="0" w:space="0" w:color="auto" w:frame="1"/>
        </w:rPr>
        <w:t xml:space="preserve">Arlington VA </w:t>
      </w:r>
      <w:r w:rsidRPr="00BD32FE">
        <w:rPr>
          <w:rFonts w:eastAsia="Times New Roman" w:cstheme="minorHAnsi"/>
          <w:color w:val="333333"/>
        </w:rPr>
        <w:t xml:space="preserve">October </w:t>
      </w:r>
      <w:r w:rsidRPr="00BD32FE">
        <w:rPr>
          <w:rFonts w:eastAsia="Times New Roman" w:cstheme="minorHAnsi"/>
          <w:bCs/>
          <w:color w:val="333333"/>
          <w:bdr w:val="none" w:sz="0" w:space="0" w:color="auto" w:frame="1"/>
        </w:rPr>
        <w:t>73</w:t>
      </w:r>
      <w:r>
        <w:rPr>
          <w:rFonts w:eastAsia="Times New Roman" w:cstheme="minorHAnsi"/>
          <w:bCs/>
          <w:color w:val="333333"/>
          <w:bdr w:val="none" w:sz="0" w:space="0" w:color="auto" w:frame="1"/>
        </w:rPr>
        <w:t xml:space="preserve"> </w:t>
      </w:r>
      <w:r w:rsidRPr="00BD32FE">
        <w:rPr>
          <w:rFonts w:eastAsia="Times New Roman" w:cstheme="minorHAnsi"/>
          <w:color w:val="333333"/>
        </w:rPr>
        <w:t>(</w:t>
      </w:r>
      <w:r w:rsidRPr="00BD32FE">
        <w:rPr>
          <w:rFonts w:eastAsia="Times New Roman" w:cstheme="minorHAnsi"/>
          <w:bCs/>
          <w:color w:val="333333"/>
          <w:bdr w:val="none" w:sz="0" w:space="0" w:color="auto" w:frame="1"/>
        </w:rPr>
        <w:t>2</w:t>
      </w:r>
      <w:r w:rsidRPr="00BD32FE">
        <w:rPr>
          <w:rFonts w:eastAsia="Times New Roman" w:cstheme="minorHAnsi"/>
          <w:color w:val="333333"/>
        </w:rPr>
        <w:t>). Pp.46-50 </w:t>
      </w:r>
      <w:r w:rsidRPr="00BD32FE">
        <w:rPr>
          <w:rFonts w:eastAsia="Times New Roman" w:cstheme="minorHAnsi"/>
          <w:color w:val="303030"/>
          <w:kern w:val="36"/>
        </w:rPr>
        <w:t xml:space="preserve"> </w:t>
      </w:r>
    </w:p>
    <w:p w:rsidR="00970B0E" w:rsidRDefault="00970B0E" w:rsidP="006C3FC5">
      <w:pPr>
        <w:spacing w:line="348" w:lineRule="atLeast"/>
        <w:textAlignment w:val="baseline"/>
        <w:rPr>
          <w:rFonts w:eastAsia="Times New Roman" w:cstheme="minorHAnsi"/>
          <w:color w:val="000000"/>
        </w:rPr>
      </w:pPr>
    </w:p>
    <w:p w:rsidR="006C3FC5" w:rsidRPr="00285656" w:rsidRDefault="006C3FC5" w:rsidP="006C3FC5">
      <w:pPr>
        <w:spacing w:line="348" w:lineRule="atLeast"/>
        <w:textAlignment w:val="baseline"/>
        <w:rPr>
          <w:rFonts w:eastAsia="Times New Roman" w:cstheme="minorHAnsi"/>
          <w:color w:val="000000"/>
        </w:rPr>
      </w:pPr>
      <w:r w:rsidRPr="00285656">
        <w:rPr>
          <w:rFonts w:eastAsia="Times New Roman" w:cstheme="minorHAnsi"/>
          <w:color w:val="000000"/>
        </w:rPr>
        <w:t>Duckworth, A., &amp; Yeager, D. (2015). Measurement matters: Assessing personal qualities other than cognitive ability for educational purposes. </w:t>
      </w:r>
      <w:r w:rsidRPr="00285656">
        <w:rPr>
          <w:rFonts w:eastAsia="Times New Roman" w:cstheme="minorHAnsi"/>
          <w:i/>
          <w:iCs/>
          <w:color w:val="000000"/>
          <w:bdr w:val="none" w:sz="0" w:space="0" w:color="auto" w:frame="1"/>
        </w:rPr>
        <w:t>Educational Researcher</w:t>
      </w:r>
      <w:r w:rsidRPr="00285656">
        <w:rPr>
          <w:rFonts w:eastAsia="Times New Roman" w:cstheme="minorHAnsi"/>
          <w:color w:val="000000"/>
        </w:rPr>
        <w:t>, </w:t>
      </w:r>
      <w:r w:rsidRPr="00285656">
        <w:rPr>
          <w:rFonts w:eastAsia="Times New Roman" w:cstheme="minorHAnsi"/>
          <w:i/>
          <w:iCs/>
          <w:color w:val="000000"/>
          <w:bdr w:val="none" w:sz="0" w:space="0" w:color="auto" w:frame="1"/>
        </w:rPr>
        <w:t>44</w:t>
      </w:r>
      <w:r w:rsidRPr="00285656">
        <w:rPr>
          <w:rFonts w:eastAsia="Times New Roman" w:cstheme="minorHAnsi"/>
          <w:color w:val="000000"/>
        </w:rPr>
        <w:t>(4), 237–251.</w:t>
      </w:r>
    </w:p>
    <w:p w:rsidR="00C10C08" w:rsidRPr="00285656" w:rsidRDefault="00E80330">
      <w:pPr>
        <w:rPr>
          <w:rFonts w:cstheme="minorHAnsi"/>
        </w:rPr>
      </w:pPr>
    </w:p>
    <w:p w:rsidR="00AA055E" w:rsidRPr="00285656" w:rsidRDefault="00AA055E" w:rsidP="00AA055E">
      <w:pPr>
        <w:rPr>
          <w:rFonts w:eastAsia="Times New Roman" w:cstheme="minorHAnsi"/>
        </w:rPr>
      </w:pPr>
      <w:proofErr w:type="spellStart"/>
      <w:r w:rsidRPr="00285656">
        <w:rPr>
          <w:rFonts w:eastAsia="Times New Roman" w:cstheme="minorHAnsi"/>
        </w:rPr>
        <w:t>Durlak</w:t>
      </w:r>
      <w:proofErr w:type="spellEnd"/>
      <w:r w:rsidRPr="00285656">
        <w:rPr>
          <w:rFonts w:eastAsia="Times New Roman" w:cstheme="minorHAnsi"/>
        </w:rPr>
        <w:t xml:space="preserve">, J. A., Weissberg, R. P., </w:t>
      </w:r>
      <w:proofErr w:type="spellStart"/>
      <w:r w:rsidRPr="00285656">
        <w:rPr>
          <w:rFonts w:eastAsia="Times New Roman" w:cstheme="minorHAnsi"/>
        </w:rPr>
        <w:t>Dymnicki</w:t>
      </w:r>
      <w:proofErr w:type="spellEnd"/>
      <w:r w:rsidRPr="00285656">
        <w:rPr>
          <w:rFonts w:eastAsia="Times New Roman" w:cstheme="minorHAnsi"/>
        </w:rPr>
        <w:t xml:space="preserve">, A. B., Taylor, R. D. &amp; </w:t>
      </w:r>
      <w:proofErr w:type="spellStart"/>
      <w:r w:rsidRPr="00285656">
        <w:rPr>
          <w:rFonts w:eastAsia="Times New Roman" w:cstheme="minorHAnsi"/>
        </w:rPr>
        <w:t>Schellinger</w:t>
      </w:r>
      <w:proofErr w:type="spellEnd"/>
      <w:r w:rsidRPr="00285656">
        <w:rPr>
          <w:rFonts w:eastAsia="Times New Roman" w:cstheme="minorHAnsi"/>
        </w:rPr>
        <w:t xml:space="preserve">, K. B. (2011). The impact of enhancing students’ social and emotional learning: A meta-analysis of school-based universal interventions. Child Development, 82(1): 405–432. </w:t>
      </w:r>
    </w:p>
    <w:p w:rsidR="00AA055E" w:rsidRPr="00285656" w:rsidRDefault="000C00B1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C2694E" w:rsidRPr="00285656" w:rsidRDefault="00C2694E" w:rsidP="00C2694E">
      <w:pPr>
        <w:spacing w:line="348" w:lineRule="atLeast"/>
        <w:textAlignment w:val="baseline"/>
        <w:rPr>
          <w:rFonts w:eastAsia="Times New Roman" w:cstheme="minorHAnsi"/>
          <w:color w:val="000000"/>
        </w:rPr>
      </w:pPr>
      <w:r w:rsidRPr="00285656">
        <w:rPr>
          <w:rFonts w:eastAsia="Times New Roman" w:cstheme="minorHAnsi"/>
          <w:color w:val="000000"/>
        </w:rPr>
        <w:t>Dweck, C., Walton, G., &amp; Cohen, G. (2014). </w:t>
      </w:r>
      <w:r w:rsidRPr="00285656">
        <w:rPr>
          <w:rFonts w:eastAsia="Times New Roman" w:cstheme="minorHAnsi"/>
          <w:i/>
          <w:iCs/>
          <w:color w:val="000000"/>
          <w:bdr w:val="none" w:sz="0" w:space="0" w:color="auto" w:frame="1"/>
        </w:rPr>
        <w:t>Academic tenacity: Mindsets and skills that promote long-term learning</w:t>
      </w:r>
      <w:r w:rsidRPr="00285656">
        <w:rPr>
          <w:rFonts w:eastAsia="Times New Roman" w:cstheme="minorHAnsi"/>
          <w:color w:val="000000"/>
        </w:rPr>
        <w:t>. Bill &amp; Melinda Gates Foundation.</w:t>
      </w:r>
    </w:p>
    <w:p w:rsidR="00035933" w:rsidRPr="00285656" w:rsidRDefault="00035933" w:rsidP="00C2694E">
      <w:pPr>
        <w:spacing w:line="348" w:lineRule="atLeast"/>
        <w:textAlignment w:val="baseline"/>
        <w:rPr>
          <w:rFonts w:eastAsia="Times New Roman" w:cstheme="minorHAnsi"/>
          <w:color w:val="000000"/>
        </w:rPr>
      </w:pPr>
    </w:p>
    <w:p w:rsidR="000C00B1" w:rsidRDefault="000C00B1" w:rsidP="00035933">
      <w:pPr>
        <w:rPr>
          <w:rFonts w:eastAsia="Times New Roman" w:cstheme="minorHAnsi"/>
          <w:color w:val="000000"/>
          <w:shd w:val="clear" w:color="auto" w:fill="FFFFFF"/>
        </w:rPr>
      </w:pPr>
      <w:proofErr w:type="spellStart"/>
      <w:r>
        <w:rPr>
          <w:rFonts w:eastAsia="Times New Roman" w:cstheme="minorHAnsi"/>
          <w:color w:val="000000"/>
          <w:shd w:val="clear" w:color="auto" w:fill="FFFFFF"/>
        </w:rPr>
        <w:lastRenderedPageBreak/>
        <w:t>Gabrieli</w:t>
      </w:r>
      <w:proofErr w:type="spellEnd"/>
      <w:r>
        <w:rPr>
          <w:rFonts w:eastAsia="Times New Roman" w:cstheme="minorHAnsi"/>
          <w:color w:val="000000"/>
          <w:shd w:val="clear" w:color="auto" w:fill="FFFFFF"/>
        </w:rPr>
        <w:t xml:space="preserve">, C., Ansel, D., &amp; </w:t>
      </w:r>
      <w:proofErr w:type="spellStart"/>
      <w:proofErr w:type="gramStart"/>
      <w:r>
        <w:rPr>
          <w:rFonts w:eastAsia="Times New Roman" w:cstheme="minorHAnsi"/>
          <w:color w:val="000000"/>
          <w:shd w:val="clear" w:color="auto" w:fill="FFFFFF"/>
        </w:rPr>
        <w:t>Krachman,S</w:t>
      </w:r>
      <w:proofErr w:type="spellEnd"/>
      <w:r>
        <w:rPr>
          <w:rFonts w:eastAsia="Times New Roman" w:cstheme="minorHAnsi"/>
          <w:color w:val="000000"/>
          <w:shd w:val="clear" w:color="auto" w:fill="FFFFFF"/>
        </w:rPr>
        <w:t>.</w:t>
      </w:r>
      <w:proofErr w:type="gramEnd"/>
      <w:r>
        <w:rPr>
          <w:rFonts w:eastAsia="Times New Roman" w:cstheme="minorHAnsi"/>
          <w:color w:val="000000"/>
          <w:shd w:val="clear" w:color="auto" w:fill="FFFFFF"/>
        </w:rPr>
        <w:t>, B., (2015). Ready to Be Counted: The Research Case for Education Policy Action on Non-Cognitive Skills. Transforming Education. Boston MA.</w:t>
      </w:r>
    </w:p>
    <w:p w:rsidR="000C00B1" w:rsidRDefault="000C00B1" w:rsidP="00035933">
      <w:pPr>
        <w:rPr>
          <w:rFonts w:eastAsia="Times New Roman" w:cstheme="minorHAnsi"/>
          <w:color w:val="000000"/>
          <w:shd w:val="clear" w:color="auto" w:fill="FFFFFF"/>
        </w:rPr>
      </w:pPr>
    </w:p>
    <w:p w:rsidR="00035933" w:rsidRPr="00285656" w:rsidRDefault="00035933" w:rsidP="00035933">
      <w:pPr>
        <w:rPr>
          <w:rFonts w:eastAsia="Times New Roman" w:cstheme="minorHAnsi"/>
        </w:rPr>
      </w:pPr>
      <w:r w:rsidRPr="00285656">
        <w:rPr>
          <w:rFonts w:eastAsia="Times New Roman" w:cstheme="minorHAnsi"/>
          <w:color w:val="000000"/>
          <w:shd w:val="clear" w:color="auto" w:fill="FFFFFF"/>
        </w:rPr>
        <w:t xml:space="preserve">Hutchinson, K.M., McLaughlin, K.J., Wright, R.L., Ortiz, J.B., </w:t>
      </w:r>
      <w:proofErr w:type="spellStart"/>
      <w:r w:rsidRPr="00285656">
        <w:rPr>
          <w:rFonts w:eastAsia="Times New Roman" w:cstheme="minorHAnsi"/>
          <w:color w:val="000000"/>
          <w:shd w:val="clear" w:color="auto" w:fill="FFFFFF"/>
        </w:rPr>
        <w:t>Anouti</w:t>
      </w:r>
      <w:proofErr w:type="spellEnd"/>
      <w:r w:rsidRPr="00285656">
        <w:rPr>
          <w:rFonts w:eastAsia="Times New Roman" w:cstheme="minorHAnsi"/>
          <w:color w:val="000000"/>
          <w:shd w:val="clear" w:color="auto" w:fill="FFFFFF"/>
        </w:rPr>
        <w:t>, D.P., Mika, A., Diamond, D.M. and Conrad, C.D. (2012) Environmental enrichment protects against the effects of chronic stress on cognitive and morphological measures of hippocampal integrity. </w:t>
      </w:r>
      <w:r w:rsidRPr="00285656">
        <w:rPr>
          <w:rFonts w:eastAsia="Times New Roman" w:cstheme="minorHAnsi"/>
          <w:i/>
          <w:iCs/>
          <w:color w:val="000000"/>
        </w:rPr>
        <w:t>Neurobiology of Learning and Memory, 97</w:t>
      </w:r>
      <w:r w:rsidRPr="00285656">
        <w:rPr>
          <w:rFonts w:eastAsia="Times New Roman" w:cstheme="minorHAnsi"/>
          <w:color w:val="000000"/>
          <w:shd w:val="clear" w:color="auto" w:fill="FFFFFF"/>
        </w:rPr>
        <w:t>:250-260.</w:t>
      </w:r>
    </w:p>
    <w:p w:rsidR="00B86DB3" w:rsidRPr="00285656" w:rsidRDefault="00B86DB3" w:rsidP="00C2694E">
      <w:pPr>
        <w:spacing w:line="348" w:lineRule="atLeast"/>
        <w:textAlignment w:val="baseline"/>
        <w:rPr>
          <w:rFonts w:eastAsia="Times New Roman" w:cstheme="minorHAnsi"/>
          <w:color w:val="000000"/>
        </w:rPr>
      </w:pPr>
    </w:p>
    <w:p w:rsidR="00AF46A3" w:rsidRDefault="00AF46A3" w:rsidP="00B86DB3">
      <w:pPr>
        <w:shd w:val="clear" w:color="auto" w:fill="FFFFFF"/>
        <w:spacing w:line="300" w:lineRule="atLeast"/>
        <w:textAlignment w:val="baseline"/>
        <w:outlineLvl w:val="0"/>
        <w:rPr>
          <w:rFonts w:eastAsia="Times New Roman" w:cstheme="minorHAnsi"/>
          <w:iCs/>
          <w:color w:val="000000"/>
        </w:rPr>
      </w:pPr>
      <w:proofErr w:type="spellStart"/>
      <w:proofErr w:type="gramStart"/>
      <w:r>
        <w:rPr>
          <w:rFonts w:eastAsia="Times New Roman" w:cstheme="minorHAnsi"/>
          <w:iCs/>
          <w:color w:val="000000"/>
        </w:rPr>
        <w:t>Minahan,J</w:t>
      </w:r>
      <w:proofErr w:type="spellEnd"/>
      <w:r>
        <w:rPr>
          <w:rFonts w:eastAsia="Times New Roman" w:cstheme="minorHAnsi"/>
          <w:iCs/>
          <w:color w:val="000000"/>
        </w:rPr>
        <w:t>.</w:t>
      </w:r>
      <w:proofErr w:type="gramEnd"/>
      <w:r>
        <w:rPr>
          <w:rFonts w:eastAsia="Times New Roman" w:cstheme="minorHAnsi"/>
          <w:iCs/>
          <w:color w:val="000000"/>
        </w:rPr>
        <w:t xml:space="preserve">, &amp; Baker, D., (2015). The Skill Building Lens: Helping students with behavior challenges </w:t>
      </w:r>
      <w:r w:rsidRPr="00285656">
        <w:rPr>
          <w:rFonts w:eastAsia="Times New Roman" w:cstheme="minorHAnsi"/>
          <w:i/>
          <w:color w:val="000000"/>
        </w:rPr>
        <w:t>Educational Leadership</w:t>
      </w:r>
      <w:r w:rsidRPr="00285656">
        <w:rPr>
          <w:rFonts w:eastAsia="Times New Roman" w:cstheme="minorHAnsi"/>
          <w:color w:val="000000"/>
        </w:rPr>
        <w:t xml:space="preserve">. </w:t>
      </w:r>
      <w:r w:rsidRPr="00970B0E">
        <w:rPr>
          <w:rFonts w:eastAsia="Times New Roman" w:cstheme="minorHAnsi"/>
          <w:bCs/>
          <w:color w:val="333333"/>
          <w:bdr w:val="none" w:sz="0" w:space="0" w:color="auto" w:frame="1"/>
        </w:rPr>
        <w:t>ASCD.</w:t>
      </w:r>
      <w:r w:rsidRPr="00BD32FE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Pr="00970B0E">
        <w:rPr>
          <w:rFonts w:eastAsia="Times New Roman" w:cstheme="minorHAnsi"/>
          <w:bCs/>
          <w:color w:val="333333"/>
          <w:bdr w:val="none" w:sz="0" w:space="0" w:color="auto" w:frame="1"/>
        </w:rPr>
        <w:t xml:space="preserve">Arlington </w:t>
      </w:r>
      <w:proofErr w:type="gramStart"/>
      <w:r w:rsidRPr="00970B0E">
        <w:rPr>
          <w:rFonts w:eastAsia="Times New Roman" w:cstheme="minorHAnsi"/>
          <w:bCs/>
          <w:color w:val="333333"/>
          <w:bdr w:val="none" w:sz="0" w:space="0" w:color="auto" w:frame="1"/>
        </w:rPr>
        <w:t>VA</w:t>
      </w:r>
      <w:r>
        <w:rPr>
          <w:rFonts w:eastAsia="Times New Roman" w:cstheme="minorHAnsi"/>
          <w:bCs/>
          <w:color w:val="333333"/>
          <w:bdr w:val="none" w:sz="0" w:space="0" w:color="auto" w:frame="1"/>
        </w:rPr>
        <w:t>.</w:t>
      </w:r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>.</w:t>
      </w:r>
      <w:proofErr w:type="gramEnd"/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Pr="00285656">
        <w:rPr>
          <w:rFonts w:eastAsia="Times New Roman" w:cstheme="minorHAnsi"/>
          <w:color w:val="333333"/>
        </w:rPr>
        <w:t xml:space="preserve"> October, </w:t>
      </w:r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>73</w:t>
      </w:r>
      <w:r w:rsidRPr="00285656">
        <w:rPr>
          <w:rFonts w:eastAsia="Times New Roman" w:cstheme="minorHAnsi"/>
          <w:color w:val="333333"/>
        </w:rPr>
        <w:t> (</w:t>
      </w:r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>2).</w:t>
      </w:r>
      <w:r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Pp. 68-72</w:t>
      </w:r>
    </w:p>
    <w:p w:rsidR="00AF46A3" w:rsidRDefault="00AF46A3" w:rsidP="00B86DB3">
      <w:pPr>
        <w:shd w:val="clear" w:color="auto" w:fill="FFFFFF"/>
        <w:spacing w:line="300" w:lineRule="atLeast"/>
        <w:textAlignment w:val="baseline"/>
        <w:outlineLvl w:val="0"/>
        <w:rPr>
          <w:rFonts w:eastAsia="Times New Roman" w:cstheme="minorHAnsi"/>
          <w:iCs/>
          <w:color w:val="000000"/>
        </w:rPr>
      </w:pPr>
    </w:p>
    <w:p w:rsidR="00285656" w:rsidRPr="00285656" w:rsidRDefault="00285656" w:rsidP="00B86DB3">
      <w:pPr>
        <w:shd w:val="clear" w:color="auto" w:fill="FFFFFF"/>
        <w:spacing w:line="300" w:lineRule="atLeast"/>
        <w:textAlignment w:val="baseline"/>
        <w:outlineLvl w:val="0"/>
        <w:rPr>
          <w:rFonts w:eastAsia="Times New Roman" w:cstheme="minorHAnsi"/>
          <w:color w:val="000000"/>
        </w:rPr>
      </w:pPr>
      <w:proofErr w:type="spellStart"/>
      <w:r w:rsidRPr="00285656">
        <w:rPr>
          <w:rFonts w:eastAsia="Times New Roman" w:cstheme="minorHAnsi"/>
          <w:iCs/>
          <w:color w:val="000000"/>
        </w:rPr>
        <w:t>Rechtschaffen</w:t>
      </w:r>
      <w:proofErr w:type="spellEnd"/>
      <w:r w:rsidRPr="00285656">
        <w:rPr>
          <w:rFonts w:eastAsia="Times New Roman" w:cstheme="minorHAnsi"/>
          <w:iCs/>
          <w:color w:val="000000"/>
        </w:rPr>
        <w:t xml:space="preserve">, D., &amp; </w:t>
      </w:r>
      <w:proofErr w:type="spellStart"/>
      <w:r w:rsidRPr="00285656">
        <w:rPr>
          <w:rFonts w:eastAsia="Times New Roman" w:cstheme="minorHAnsi"/>
          <w:iCs/>
          <w:color w:val="000000"/>
        </w:rPr>
        <w:t>Rechtschaffen</w:t>
      </w:r>
      <w:proofErr w:type="spellEnd"/>
      <w:r w:rsidRPr="00285656">
        <w:rPr>
          <w:rFonts w:eastAsia="Times New Roman" w:cstheme="minorHAnsi"/>
          <w:iCs/>
          <w:color w:val="000000"/>
        </w:rPr>
        <w:t>, T. (2015</w:t>
      </w:r>
      <w:r w:rsidRPr="00285656">
        <w:rPr>
          <w:rFonts w:eastAsia="Times New Roman" w:cstheme="minorHAnsi"/>
          <w:i/>
          <w:iCs/>
          <w:color w:val="000000"/>
        </w:rPr>
        <w:t xml:space="preserve">). </w:t>
      </w:r>
      <w:r w:rsidRPr="00285656">
        <w:rPr>
          <w:rFonts w:eastAsia="Times New Roman" w:cstheme="minorHAnsi"/>
          <w:color w:val="303030"/>
          <w:kern w:val="36"/>
        </w:rPr>
        <w:t>The Five Literacies of Mindful Learning.</w:t>
      </w:r>
      <w:r w:rsidR="00970B0E" w:rsidRPr="00970B0E">
        <w:rPr>
          <w:rFonts w:eastAsia="Times New Roman" w:cstheme="minorHAnsi"/>
          <w:i/>
          <w:color w:val="000000"/>
        </w:rPr>
        <w:t xml:space="preserve"> </w:t>
      </w:r>
      <w:r w:rsidR="00970B0E" w:rsidRPr="00285656">
        <w:rPr>
          <w:rFonts w:eastAsia="Times New Roman" w:cstheme="minorHAnsi"/>
          <w:i/>
          <w:color w:val="000000"/>
        </w:rPr>
        <w:t>Educational Leadership</w:t>
      </w:r>
      <w:r w:rsidR="00970B0E" w:rsidRPr="00285656">
        <w:rPr>
          <w:rFonts w:eastAsia="Times New Roman" w:cstheme="minorHAnsi"/>
          <w:color w:val="000000"/>
        </w:rPr>
        <w:t xml:space="preserve">. </w:t>
      </w:r>
      <w:r w:rsidR="00970B0E" w:rsidRPr="00970B0E">
        <w:rPr>
          <w:rFonts w:eastAsia="Times New Roman" w:cstheme="minorHAnsi"/>
          <w:bCs/>
          <w:color w:val="333333"/>
          <w:bdr w:val="none" w:sz="0" w:space="0" w:color="auto" w:frame="1"/>
        </w:rPr>
        <w:t>ASCD.</w:t>
      </w:r>
      <w:r w:rsidR="00970B0E" w:rsidRPr="00BD32FE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="00970B0E" w:rsidRPr="00970B0E">
        <w:rPr>
          <w:rFonts w:eastAsia="Times New Roman" w:cstheme="minorHAnsi"/>
          <w:bCs/>
          <w:color w:val="333333"/>
          <w:bdr w:val="none" w:sz="0" w:space="0" w:color="auto" w:frame="1"/>
        </w:rPr>
        <w:t xml:space="preserve">Arlington </w:t>
      </w:r>
      <w:proofErr w:type="gramStart"/>
      <w:r w:rsidR="00970B0E" w:rsidRPr="00970B0E">
        <w:rPr>
          <w:rFonts w:eastAsia="Times New Roman" w:cstheme="minorHAnsi"/>
          <w:bCs/>
          <w:color w:val="333333"/>
          <w:bdr w:val="none" w:sz="0" w:space="0" w:color="auto" w:frame="1"/>
        </w:rPr>
        <w:t>VA</w:t>
      </w:r>
      <w:r w:rsidR="00970B0E">
        <w:rPr>
          <w:rFonts w:eastAsia="Times New Roman" w:cstheme="minorHAnsi"/>
          <w:bCs/>
          <w:color w:val="333333"/>
          <w:bdr w:val="none" w:sz="0" w:space="0" w:color="auto" w:frame="1"/>
        </w:rPr>
        <w:t>.</w:t>
      </w:r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>.</w:t>
      </w:r>
      <w:proofErr w:type="gramEnd"/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Pr="00285656">
        <w:rPr>
          <w:rFonts w:eastAsia="Times New Roman" w:cstheme="minorHAnsi"/>
          <w:color w:val="333333"/>
        </w:rPr>
        <w:t xml:space="preserve"> October, </w:t>
      </w:r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>73</w:t>
      </w:r>
      <w:r w:rsidRPr="00285656">
        <w:rPr>
          <w:rFonts w:eastAsia="Times New Roman" w:cstheme="minorHAnsi"/>
          <w:color w:val="333333"/>
        </w:rPr>
        <w:t> (</w:t>
      </w:r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2). </w:t>
      </w:r>
      <w:r w:rsidRPr="00285656">
        <w:rPr>
          <w:rFonts w:eastAsia="Times New Roman" w:cstheme="minorHAnsi"/>
          <w:bCs/>
          <w:color w:val="333333"/>
          <w:bdr w:val="none" w:sz="0" w:space="0" w:color="auto" w:frame="1"/>
        </w:rPr>
        <w:t>Pp 58-52</w:t>
      </w:r>
      <w:r w:rsidRPr="00285656">
        <w:rPr>
          <w:rFonts w:eastAsia="Times New Roman" w:cstheme="minorHAnsi"/>
          <w:color w:val="333333"/>
        </w:rPr>
        <w:t> </w:t>
      </w:r>
    </w:p>
    <w:p w:rsidR="00285656" w:rsidRPr="00285656" w:rsidRDefault="00285656" w:rsidP="00B86DB3">
      <w:pPr>
        <w:shd w:val="clear" w:color="auto" w:fill="FFFFFF"/>
        <w:spacing w:line="300" w:lineRule="atLeast"/>
        <w:textAlignment w:val="baseline"/>
        <w:outlineLvl w:val="0"/>
        <w:rPr>
          <w:rFonts w:eastAsia="Times New Roman" w:cstheme="minorHAnsi"/>
          <w:color w:val="000000"/>
        </w:rPr>
      </w:pPr>
    </w:p>
    <w:p w:rsidR="00B86DB3" w:rsidRPr="00285656" w:rsidRDefault="00B86DB3" w:rsidP="00B86DB3">
      <w:pPr>
        <w:shd w:val="clear" w:color="auto" w:fill="FFFFFF"/>
        <w:spacing w:line="300" w:lineRule="atLeast"/>
        <w:textAlignment w:val="baseline"/>
        <w:outlineLvl w:val="0"/>
        <w:rPr>
          <w:rFonts w:eastAsia="Times New Roman" w:cstheme="minorHAnsi"/>
          <w:color w:val="303030"/>
          <w:kern w:val="36"/>
        </w:rPr>
      </w:pPr>
      <w:r w:rsidRPr="00285656">
        <w:rPr>
          <w:rFonts w:eastAsia="Times New Roman" w:cstheme="minorHAnsi"/>
          <w:color w:val="000000"/>
        </w:rPr>
        <w:t xml:space="preserve">Reilly, N.N., (2018). </w:t>
      </w:r>
      <w:r w:rsidRPr="00285656">
        <w:rPr>
          <w:rFonts w:eastAsia="Times New Roman" w:cstheme="minorHAnsi"/>
          <w:color w:val="303030"/>
          <w:kern w:val="36"/>
        </w:rPr>
        <w:t xml:space="preserve">The Bonds of Social-Emotional Learning. </w:t>
      </w:r>
      <w:r w:rsidRPr="00285656">
        <w:rPr>
          <w:rFonts w:eastAsia="Times New Roman" w:cstheme="minorHAnsi"/>
          <w:i/>
          <w:color w:val="303030"/>
          <w:kern w:val="36"/>
        </w:rPr>
        <w:t xml:space="preserve">Educational Leadership. </w:t>
      </w:r>
      <w:r w:rsidRPr="00285656">
        <w:rPr>
          <w:rFonts w:eastAsia="Times New Roman" w:cstheme="minorHAnsi"/>
          <w:color w:val="333333"/>
        </w:rPr>
        <w:t xml:space="preserve">December 2017/January 2018 </w:t>
      </w:r>
      <w:r w:rsidRPr="00285656">
        <w:rPr>
          <w:rFonts w:eastAsia="Times New Roman" w:cstheme="minorHAnsi"/>
          <w:bCs/>
          <w:color w:val="333333"/>
          <w:bdr w:val="none" w:sz="0" w:space="0" w:color="auto" w:frame="1"/>
        </w:rPr>
        <w:t>75</w:t>
      </w:r>
      <w:r w:rsidRPr="00285656">
        <w:rPr>
          <w:rFonts w:eastAsia="Times New Roman" w:cstheme="minorHAnsi"/>
          <w:color w:val="333333"/>
        </w:rPr>
        <w:t> (</w:t>
      </w:r>
      <w:r w:rsidRPr="00285656">
        <w:rPr>
          <w:rFonts w:eastAsia="Times New Roman" w:cstheme="minorHAnsi"/>
          <w:bCs/>
          <w:color w:val="333333"/>
          <w:bdr w:val="none" w:sz="0" w:space="0" w:color="auto" w:frame="1"/>
        </w:rPr>
        <w:t>4): 56-60.</w:t>
      </w:r>
      <w:r w:rsidRPr="00285656">
        <w:rPr>
          <w:rFonts w:eastAsia="Times New Roman" w:cstheme="minorHAnsi"/>
          <w:color w:val="333333"/>
        </w:rPr>
        <w:t> </w:t>
      </w:r>
    </w:p>
    <w:p w:rsidR="00035933" w:rsidRPr="00285656" w:rsidRDefault="00035933" w:rsidP="00C2694E">
      <w:pPr>
        <w:spacing w:line="348" w:lineRule="atLeast"/>
        <w:textAlignment w:val="baseline"/>
        <w:rPr>
          <w:rFonts w:eastAsia="Times New Roman" w:cstheme="minorHAnsi"/>
          <w:color w:val="000000"/>
        </w:rPr>
      </w:pPr>
    </w:p>
    <w:p w:rsidR="00B86DB3" w:rsidRPr="00285656" w:rsidRDefault="00035933" w:rsidP="00C2694E">
      <w:pPr>
        <w:spacing w:line="348" w:lineRule="atLeast"/>
        <w:textAlignment w:val="baseline"/>
        <w:rPr>
          <w:rFonts w:eastAsia="Times New Roman" w:cstheme="minorHAnsi"/>
          <w:color w:val="000000"/>
        </w:rPr>
      </w:pPr>
      <w:r w:rsidRPr="00285656">
        <w:rPr>
          <w:rFonts w:eastAsia="Times New Roman" w:cstheme="minorHAnsi"/>
          <w:color w:val="000000"/>
        </w:rPr>
        <w:t xml:space="preserve"> Sharkey P. (2018). Uneasy Peace: The Great Crime Decline, The Renewal of City Life, an</w:t>
      </w:r>
      <w:r w:rsidR="00D00286">
        <w:rPr>
          <w:rFonts w:eastAsia="Times New Roman" w:cstheme="minorHAnsi"/>
          <w:color w:val="000000"/>
        </w:rPr>
        <w:t>d the Next War on Violence, W.W.</w:t>
      </w:r>
      <w:r w:rsidRPr="00285656">
        <w:rPr>
          <w:rFonts w:eastAsia="Times New Roman" w:cstheme="minorHAnsi"/>
          <w:color w:val="000000"/>
        </w:rPr>
        <w:t xml:space="preserve"> Norton &amp; Company, </w:t>
      </w:r>
      <w:proofErr w:type="gramStart"/>
      <w:r w:rsidRPr="00285656">
        <w:rPr>
          <w:rFonts w:eastAsia="Times New Roman" w:cstheme="minorHAnsi"/>
          <w:color w:val="000000"/>
        </w:rPr>
        <w:t>NY,NY</w:t>
      </w:r>
      <w:proofErr w:type="gramEnd"/>
      <w:r w:rsidRPr="00285656">
        <w:rPr>
          <w:rFonts w:eastAsia="Times New Roman" w:cstheme="minorHAnsi"/>
          <w:color w:val="000000"/>
        </w:rPr>
        <w:t>.</w:t>
      </w:r>
    </w:p>
    <w:p w:rsidR="00C2694E" w:rsidRPr="00285656" w:rsidRDefault="00C2694E">
      <w:pPr>
        <w:rPr>
          <w:rFonts w:cstheme="minorHAnsi"/>
        </w:rPr>
      </w:pPr>
    </w:p>
    <w:p w:rsidR="000864A2" w:rsidRDefault="000864A2" w:rsidP="00FD799C">
      <w:pPr>
        <w:rPr>
          <w:rFonts w:eastAsia="Times New Roman" w:cstheme="minorHAnsi"/>
          <w:color w:val="000000"/>
          <w:shd w:val="clear" w:color="auto" w:fill="FFFFFF"/>
        </w:rPr>
      </w:pPr>
      <w:proofErr w:type="spellStart"/>
      <w:r>
        <w:rPr>
          <w:rFonts w:eastAsia="Times New Roman" w:cstheme="minorHAnsi"/>
          <w:color w:val="000000"/>
          <w:shd w:val="clear" w:color="auto" w:fill="FFFFFF"/>
        </w:rPr>
        <w:t>Souers</w:t>
      </w:r>
      <w:proofErr w:type="spellEnd"/>
      <w:r>
        <w:rPr>
          <w:rFonts w:eastAsia="Times New Roman" w:cstheme="minorHAnsi"/>
          <w:color w:val="000000"/>
          <w:shd w:val="clear" w:color="auto" w:fill="FFFFFF"/>
        </w:rPr>
        <w:t xml:space="preserve">, K., (2017). Responding with Care to Students Facing Trauma. </w:t>
      </w:r>
      <w:r w:rsidRPr="00285656">
        <w:rPr>
          <w:rFonts w:eastAsia="Times New Roman" w:cstheme="minorHAnsi"/>
          <w:i/>
          <w:color w:val="000000"/>
        </w:rPr>
        <w:t>Educational Leadership</w:t>
      </w:r>
      <w:r w:rsidRPr="00285656">
        <w:rPr>
          <w:rFonts w:eastAsia="Times New Roman" w:cstheme="minorHAnsi"/>
          <w:color w:val="000000"/>
        </w:rPr>
        <w:t xml:space="preserve">. </w:t>
      </w:r>
      <w:r w:rsidRPr="00970B0E">
        <w:rPr>
          <w:rFonts w:eastAsia="Times New Roman" w:cstheme="minorHAnsi"/>
          <w:bCs/>
          <w:color w:val="333333"/>
          <w:bdr w:val="none" w:sz="0" w:space="0" w:color="auto" w:frame="1"/>
        </w:rPr>
        <w:t>ASCD.</w:t>
      </w:r>
      <w:r w:rsidRPr="00BD32FE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Pr="00970B0E">
        <w:rPr>
          <w:rFonts w:eastAsia="Times New Roman" w:cstheme="minorHAnsi"/>
          <w:bCs/>
          <w:color w:val="333333"/>
          <w:bdr w:val="none" w:sz="0" w:space="0" w:color="auto" w:frame="1"/>
        </w:rPr>
        <w:t xml:space="preserve">Arlington </w:t>
      </w:r>
      <w:proofErr w:type="gramStart"/>
      <w:r w:rsidRPr="00970B0E">
        <w:rPr>
          <w:rFonts w:eastAsia="Times New Roman" w:cstheme="minorHAnsi"/>
          <w:bCs/>
          <w:color w:val="333333"/>
          <w:bdr w:val="none" w:sz="0" w:space="0" w:color="auto" w:frame="1"/>
        </w:rPr>
        <w:t>VA</w:t>
      </w:r>
      <w:r>
        <w:rPr>
          <w:rFonts w:eastAsia="Times New Roman" w:cstheme="minorHAnsi"/>
          <w:bCs/>
          <w:color w:val="333333"/>
          <w:bdr w:val="none" w:sz="0" w:space="0" w:color="auto" w:frame="1"/>
        </w:rPr>
        <w:t>.</w:t>
      </w:r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>.</w:t>
      </w:r>
      <w:proofErr w:type="gramEnd"/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Pr="00285656">
        <w:rPr>
          <w:rFonts w:eastAsia="Times New Roman" w:cstheme="minorHAnsi"/>
          <w:color w:val="333333"/>
        </w:rPr>
        <w:t xml:space="preserve"> October, </w:t>
      </w:r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>7</w:t>
      </w:r>
      <w:r>
        <w:rPr>
          <w:rFonts w:eastAsia="Times New Roman" w:cstheme="minorHAnsi"/>
          <w:b/>
          <w:bCs/>
          <w:color w:val="333333"/>
          <w:bdr w:val="none" w:sz="0" w:space="0" w:color="auto" w:frame="1"/>
        </w:rPr>
        <w:t>5</w:t>
      </w:r>
      <w:r w:rsidRPr="00285656">
        <w:rPr>
          <w:rFonts w:eastAsia="Times New Roman" w:cstheme="minorHAnsi"/>
          <w:color w:val="333333"/>
        </w:rPr>
        <w:t> (</w:t>
      </w:r>
      <w:r>
        <w:rPr>
          <w:rFonts w:eastAsia="Times New Roman" w:cstheme="minorHAnsi"/>
          <w:b/>
          <w:bCs/>
          <w:color w:val="333333"/>
          <w:bdr w:val="none" w:sz="0" w:space="0" w:color="auto" w:frame="1"/>
        </w:rPr>
        <w:t>4</w:t>
      </w:r>
      <w:r w:rsidRPr="00285656">
        <w:rPr>
          <w:rFonts w:eastAsia="Times New Roman" w:cstheme="minorHAnsi"/>
          <w:b/>
          <w:bCs/>
          <w:color w:val="333333"/>
          <w:bdr w:val="none" w:sz="0" w:space="0" w:color="auto" w:frame="1"/>
        </w:rPr>
        <w:t>).</w:t>
      </w:r>
      <w:r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 </w:t>
      </w:r>
      <w:r w:rsidRPr="000864A2">
        <w:rPr>
          <w:rFonts w:eastAsia="Times New Roman" w:cstheme="minorHAnsi"/>
          <w:bCs/>
          <w:color w:val="333333"/>
          <w:bdr w:val="none" w:sz="0" w:space="0" w:color="auto" w:frame="1"/>
        </w:rPr>
        <w:t>Pp. 32-36</w:t>
      </w:r>
    </w:p>
    <w:p w:rsidR="000864A2" w:rsidRDefault="000864A2" w:rsidP="00FD799C">
      <w:pPr>
        <w:rPr>
          <w:rFonts w:eastAsia="Times New Roman" w:cstheme="minorHAnsi"/>
          <w:color w:val="000000"/>
          <w:shd w:val="clear" w:color="auto" w:fill="FFFFFF"/>
        </w:rPr>
      </w:pPr>
    </w:p>
    <w:p w:rsidR="00FD799C" w:rsidRDefault="00FD799C" w:rsidP="00FD799C">
      <w:pPr>
        <w:rPr>
          <w:rFonts w:eastAsia="Times New Roman" w:cstheme="minorHAnsi"/>
          <w:color w:val="000000"/>
          <w:shd w:val="clear" w:color="auto" w:fill="FFFFFF"/>
        </w:rPr>
      </w:pPr>
      <w:r w:rsidRPr="00285656">
        <w:rPr>
          <w:rFonts w:eastAsia="Times New Roman" w:cstheme="minorHAnsi"/>
          <w:color w:val="000000"/>
          <w:shd w:val="clear" w:color="auto" w:fill="FFFFFF"/>
        </w:rPr>
        <w:t xml:space="preserve">Taylor, R. D., </w:t>
      </w:r>
      <w:proofErr w:type="spellStart"/>
      <w:r w:rsidRPr="00285656">
        <w:rPr>
          <w:rFonts w:eastAsia="Times New Roman" w:cstheme="minorHAnsi"/>
          <w:color w:val="000000"/>
          <w:shd w:val="clear" w:color="auto" w:fill="FFFFFF"/>
        </w:rPr>
        <w:t>Oberle</w:t>
      </w:r>
      <w:proofErr w:type="spellEnd"/>
      <w:r w:rsidRPr="00285656">
        <w:rPr>
          <w:rFonts w:eastAsia="Times New Roman" w:cstheme="minorHAnsi"/>
          <w:color w:val="000000"/>
          <w:shd w:val="clear" w:color="auto" w:fill="FFFFFF"/>
        </w:rPr>
        <w:t xml:space="preserve">, E., </w:t>
      </w:r>
      <w:proofErr w:type="spellStart"/>
      <w:r w:rsidRPr="00285656">
        <w:rPr>
          <w:rFonts w:eastAsia="Times New Roman" w:cstheme="minorHAnsi"/>
          <w:color w:val="000000"/>
          <w:shd w:val="clear" w:color="auto" w:fill="FFFFFF"/>
        </w:rPr>
        <w:t>Durlak</w:t>
      </w:r>
      <w:proofErr w:type="spellEnd"/>
      <w:r w:rsidRPr="00285656">
        <w:rPr>
          <w:rFonts w:eastAsia="Times New Roman" w:cstheme="minorHAnsi"/>
          <w:color w:val="000000"/>
          <w:shd w:val="clear" w:color="auto" w:fill="FFFFFF"/>
        </w:rPr>
        <w:t xml:space="preserve">, J. A. and Weissberg, R. P. (2017), Promoting Positive Youth Development Through School-Based Social and Emotional Learning Interventions: A Meta-Analysis of Follow-Up Effects. Child Development, 88: 1156–1171. </w:t>
      </w:r>
      <w:proofErr w:type="spellStart"/>
      <w:r w:rsidRPr="00285656">
        <w:rPr>
          <w:rFonts w:eastAsia="Times New Roman" w:cstheme="minorHAnsi"/>
          <w:color w:val="000000"/>
          <w:shd w:val="clear" w:color="auto" w:fill="FFFFFF"/>
        </w:rPr>
        <w:t>doi</w:t>
      </w:r>
      <w:proofErr w:type="spellEnd"/>
      <w:r w:rsidRPr="00285656">
        <w:rPr>
          <w:rFonts w:eastAsia="Times New Roman" w:cstheme="minorHAnsi"/>
          <w:color w:val="000000"/>
          <w:shd w:val="clear" w:color="auto" w:fill="FFFFFF"/>
        </w:rPr>
        <w:t>: 10.1111/cdev.12864</w:t>
      </w:r>
    </w:p>
    <w:p w:rsidR="00D00286" w:rsidRDefault="00D00286" w:rsidP="00FD799C">
      <w:pPr>
        <w:rPr>
          <w:rFonts w:eastAsia="Times New Roman" w:cstheme="minorHAnsi"/>
          <w:color w:val="000000"/>
          <w:shd w:val="clear" w:color="auto" w:fill="FFFFFF"/>
        </w:rPr>
      </w:pPr>
    </w:p>
    <w:p w:rsidR="00D00286" w:rsidRPr="00285656" w:rsidRDefault="00D00286" w:rsidP="00FD799C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Tough, P., (2016). Helping Children Succeed: What works and why. Houghton Mifflin Harcourt, </w:t>
      </w:r>
      <w:proofErr w:type="gramStart"/>
      <w:r>
        <w:rPr>
          <w:rFonts w:eastAsia="Times New Roman" w:cstheme="minorHAnsi"/>
          <w:color w:val="000000"/>
          <w:shd w:val="clear" w:color="auto" w:fill="FFFFFF"/>
        </w:rPr>
        <w:t>NY,NY</w:t>
      </w:r>
      <w:proofErr w:type="gramEnd"/>
      <w:r>
        <w:rPr>
          <w:rFonts w:eastAsia="Times New Roman" w:cstheme="minorHAnsi"/>
          <w:color w:val="000000"/>
          <w:shd w:val="clear" w:color="auto" w:fill="FFFFFF"/>
        </w:rPr>
        <w:t>.</w:t>
      </w:r>
    </w:p>
    <w:p w:rsidR="00FD799C" w:rsidRPr="00285656" w:rsidRDefault="00FD799C">
      <w:pPr>
        <w:rPr>
          <w:rFonts w:cstheme="minorHAnsi"/>
        </w:rPr>
      </w:pPr>
    </w:p>
    <w:p w:rsidR="006C3FC5" w:rsidRPr="00285656" w:rsidRDefault="006C3FC5" w:rsidP="006C3FC5">
      <w:pPr>
        <w:spacing w:line="348" w:lineRule="atLeast"/>
        <w:textAlignment w:val="baseline"/>
        <w:rPr>
          <w:rFonts w:eastAsia="Times New Roman" w:cstheme="minorHAnsi"/>
          <w:color w:val="739501"/>
          <w:u w:val="single"/>
          <w:bdr w:val="none" w:sz="0" w:space="0" w:color="auto" w:frame="1"/>
        </w:rPr>
      </w:pPr>
      <w:r w:rsidRPr="00285656">
        <w:rPr>
          <w:rFonts w:eastAsia="Times New Roman" w:cstheme="minorHAnsi"/>
          <w:color w:val="000000"/>
        </w:rPr>
        <w:t>U.S. Department of Education. (October 2010). Efficacy of schoolwide programs to promote social and character development and reduce problem behavior in elementary school children. Retrieved from </w:t>
      </w:r>
      <w:hyperlink r:id="rId8" w:history="1">
        <w:r w:rsidRPr="00285656">
          <w:rPr>
            <w:rFonts w:eastAsia="Times New Roman" w:cstheme="minorHAnsi"/>
            <w:color w:val="739501"/>
            <w:u w:val="single"/>
            <w:bdr w:val="none" w:sz="0" w:space="0" w:color="auto" w:frame="1"/>
          </w:rPr>
          <w:t>https://ies.ed.gov/ncer/pubs/20112001/pdf/20112001.pdf</w:t>
        </w:r>
      </w:hyperlink>
    </w:p>
    <w:p w:rsidR="00035933" w:rsidRPr="00285656" w:rsidRDefault="00035933" w:rsidP="006C3FC5">
      <w:pPr>
        <w:spacing w:line="348" w:lineRule="atLeast"/>
        <w:textAlignment w:val="baseline"/>
        <w:rPr>
          <w:rFonts w:eastAsia="Times New Roman" w:cstheme="minorHAnsi"/>
          <w:color w:val="739501"/>
          <w:u w:val="single"/>
          <w:bdr w:val="none" w:sz="0" w:space="0" w:color="auto" w:frame="1"/>
        </w:rPr>
      </w:pPr>
    </w:p>
    <w:p w:rsidR="005022C9" w:rsidRDefault="005022C9" w:rsidP="005022C9">
      <w:pPr>
        <w:rPr>
          <w:rFonts w:eastAsia="Times New Roman" w:cstheme="minorHAnsi"/>
        </w:rPr>
      </w:pPr>
      <w:r w:rsidRPr="005022C9">
        <w:rPr>
          <w:rFonts w:eastAsia="Times New Roman" w:cstheme="minorHAnsi"/>
        </w:rPr>
        <w:t xml:space="preserve">Werner, E. E. (2005). What can we learn about resilience from largescale longitudinal studies? In S. Goldstein &amp; R. Brooks (Eds.), Handbook of </w:t>
      </w:r>
      <w:proofErr w:type="spellStart"/>
      <w:r w:rsidRPr="005022C9">
        <w:rPr>
          <w:rFonts w:eastAsia="Times New Roman" w:cstheme="minorHAnsi"/>
        </w:rPr>
        <w:t>resiliencein</w:t>
      </w:r>
      <w:proofErr w:type="spellEnd"/>
      <w:r w:rsidRPr="005022C9">
        <w:rPr>
          <w:rFonts w:eastAsia="Times New Roman" w:cstheme="minorHAnsi"/>
        </w:rPr>
        <w:t xml:space="preserve"> children (pp. 91 - 106). New York: Kluwer Academic Publishers. </w:t>
      </w:r>
    </w:p>
    <w:p w:rsidR="005022C9" w:rsidRDefault="005022C9" w:rsidP="005022C9">
      <w:pPr>
        <w:rPr>
          <w:rFonts w:eastAsia="Times New Roman" w:cstheme="minorHAnsi"/>
        </w:rPr>
      </w:pPr>
    </w:p>
    <w:p w:rsidR="005022C9" w:rsidRPr="005022C9" w:rsidRDefault="005022C9" w:rsidP="005022C9">
      <w:pPr>
        <w:rPr>
          <w:rFonts w:eastAsia="Times New Roman" w:cstheme="minorHAnsi"/>
        </w:rPr>
      </w:pPr>
      <w:r w:rsidRPr="005022C9">
        <w:rPr>
          <w:rFonts w:eastAsia="Times New Roman" w:cstheme="minorHAnsi"/>
          <w:color w:val="111111"/>
          <w:sz w:val="23"/>
          <w:szCs w:val="23"/>
          <w:shd w:val="clear" w:color="auto" w:fill="FFFFFF"/>
        </w:rPr>
        <w:t>Werner, E. E. and Smith, R. S. (2001) </w:t>
      </w:r>
      <w:r w:rsidRPr="005022C9">
        <w:rPr>
          <w:rFonts w:eastAsia="Times New Roman" w:cstheme="minorHAnsi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Journeys from Childhood to Midlife: Risk, Resilience, and Recovery</w:t>
      </w:r>
      <w:r w:rsidRPr="005022C9">
        <w:rPr>
          <w:rFonts w:eastAsia="Times New Roman" w:cstheme="minorHAnsi"/>
          <w:color w:val="111111"/>
          <w:sz w:val="23"/>
          <w:szCs w:val="23"/>
          <w:shd w:val="clear" w:color="auto" w:fill="FFFFFF"/>
        </w:rPr>
        <w:t> by Emmy E. Werner and Ruth S. Smith. New York, NY: Cornell University Press.</w:t>
      </w:r>
    </w:p>
    <w:p w:rsidR="005022C9" w:rsidRDefault="005022C9" w:rsidP="00035933">
      <w:pPr>
        <w:rPr>
          <w:rFonts w:eastAsia="Times New Roman" w:cstheme="minorHAnsi"/>
          <w:color w:val="000000"/>
          <w:shd w:val="clear" w:color="auto" w:fill="FFFFFF"/>
        </w:rPr>
      </w:pPr>
    </w:p>
    <w:p w:rsidR="00035933" w:rsidRPr="00285656" w:rsidRDefault="00035933" w:rsidP="00035933">
      <w:pPr>
        <w:rPr>
          <w:rFonts w:eastAsia="Times New Roman" w:cstheme="minorHAnsi"/>
        </w:rPr>
      </w:pPr>
      <w:proofErr w:type="spellStart"/>
      <w:r w:rsidRPr="00285656">
        <w:rPr>
          <w:rFonts w:eastAsia="Times New Roman" w:cstheme="minorHAnsi"/>
          <w:color w:val="000000"/>
          <w:shd w:val="clear" w:color="auto" w:fill="FFFFFF"/>
        </w:rPr>
        <w:lastRenderedPageBreak/>
        <w:t>Zoladz</w:t>
      </w:r>
      <w:proofErr w:type="spellEnd"/>
      <w:r w:rsidRPr="00285656">
        <w:rPr>
          <w:rFonts w:eastAsia="Times New Roman" w:cstheme="minorHAnsi"/>
          <w:color w:val="000000"/>
          <w:shd w:val="clear" w:color="auto" w:fill="FFFFFF"/>
        </w:rPr>
        <w:t>, P.R., Woodson, J.C., Haynes, V.F. and Diamond, D.M. (2010) Activation of a remote (</w:t>
      </w:r>
      <w:proofErr w:type="gramStart"/>
      <w:r w:rsidRPr="00285656">
        <w:rPr>
          <w:rFonts w:eastAsia="Times New Roman" w:cstheme="minorHAnsi"/>
          <w:color w:val="000000"/>
          <w:shd w:val="clear" w:color="auto" w:fill="FFFFFF"/>
        </w:rPr>
        <w:t>one year-old</w:t>
      </w:r>
      <w:proofErr w:type="gramEnd"/>
      <w:r w:rsidRPr="00285656">
        <w:rPr>
          <w:rFonts w:eastAsia="Times New Roman" w:cstheme="minorHAnsi"/>
          <w:color w:val="000000"/>
          <w:shd w:val="clear" w:color="auto" w:fill="FFFFFF"/>
        </w:rPr>
        <w:t>) emotional memory interferes with the retrieval of a newly formed hippocampus-dependent memory. </w:t>
      </w:r>
      <w:r w:rsidRPr="00285656">
        <w:rPr>
          <w:rFonts w:eastAsia="Times New Roman" w:cstheme="minorHAnsi"/>
          <w:i/>
          <w:iCs/>
          <w:color w:val="000000"/>
          <w:shd w:val="clear" w:color="auto" w:fill="FFFFFF"/>
        </w:rPr>
        <w:t>Stress: The International Journal on the Biology of Stress, </w:t>
      </w:r>
      <w:r w:rsidRPr="00285656">
        <w:rPr>
          <w:rFonts w:eastAsia="Times New Roman" w:cstheme="minorHAnsi"/>
          <w:color w:val="000000"/>
          <w:shd w:val="clear" w:color="auto" w:fill="FFFFFF"/>
        </w:rPr>
        <w:t>13:36-52.</w:t>
      </w:r>
    </w:p>
    <w:p w:rsidR="00035933" w:rsidRPr="00285656" w:rsidRDefault="00035933" w:rsidP="00035933">
      <w:pPr>
        <w:rPr>
          <w:rFonts w:eastAsia="Times New Roman" w:cstheme="minorHAnsi"/>
          <w:color w:val="000000"/>
          <w:shd w:val="clear" w:color="auto" w:fill="FFFFFF"/>
        </w:rPr>
      </w:pPr>
    </w:p>
    <w:p w:rsidR="00035933" w:rsidRPr="00285656" w:rsidRDefault="00035933" w:rsidP="00035933">
      <w:pPr>
        <w:rPr>
          <w:rFonts w:eastAsia="Times New Roman" w:cstheme="minorHAnsi"/>
        </w:rPr>
      </w:pPr>
      <w:proofErr w:type="spellStart"/>
      <w:r w:rsidRPr="00285656">
        <w:rPr>
          <w:rFonts w:eastAsia="Times New Roman" w:cstheme="minorHAnsi"/>
          <w:color w:val="000000"/>
          <w:shd w:val="clear" w:color="auto" w:fill="FFFFFF"/>
        </w:rPr>
        <w:t>Zoladz</w:t>
      </w:r>
      <w:proofErr w:type="spellEnd"/>
      <w:r w:rsidRPr="00285656">
        <w:rPr>
          <w:rFonts w:eastAsia="Times New Roman" w:cstheme="minorHAnsi"/>
          <w:color w:val="000000"/>
          <w:shd w:val="clear" w:color="auto" w:fill="FFFFFF"/>
        </w:rPr>
        <w:t xml:space="preserve">, P.R., Conrad, C.D., </w:t>
      </w:r>
      <w:proofErr w:type="spellStart"/>
      <w:r w:rsidRPr="00285656">
        <w:rPr>
          <w:rFonts w:eastAsia="Times New Roman" w:cstheme="minorHAnsi"/>
          <w:color w:val="000000"/>
          <w:shd w:val="clear" w:color="auto" w:fill="FFFFFF"/>
        </w:rPr>
        <w:t>Fleshner</w:t>
      </w:r>
      <w:proofErr w:type="spellEnd"/>
      <w:r w:rsidRPr="00285656">
        <w:rPr>
          <w:rFonts w:eastAsia="Times New Roman" w:cstheme="minorHAnsi"/>
          <w:color w:val="000000"/>
          <w:shd w:val="clear" w:color="auto" w:fill="FFFFFF"/>
        </w:rPr>
        <w:t>, M. and Diamond, D.M. (2008) Acute episodes of inescapable predator exposure in conjunction with daily social stress as an animal model of post-traumatic stress disorder. Stress: The International Journal on the Biology of Stress, 11:259-281.</w:t>
      </w:r>
    </w:p>
    <w:p w:rsidR="00035933" w:rsidRPr="00285656" w:rsidRDefault="00035933" w:rsidP="006C3FC5">
      <w:pPr>
        <w:spacing w:line="348" w:lineRule="atLeast"/>
        <w:textAlignment w:val="baseline"/>
        <w:rPr>
          <w:rFonts w:eastAsia="Times New Roman" w:cstheme="minorHAnsi"/>
          <w:color w:val="000000"/>
        </w:rPr>
      </w:pPr>
    </w:p>
    <w:p w:rsidR="006C3FC5" w:rsidRDefault="00F71800" w:rsidP="00C15C54">
      <w:pPr>
        <w:pStyle w:val="Title"/>
      </w:pPr>
      <w:r w:rsidRPr="00F71800">
        <w:t>Resources</w:t>
      </w:r>
    </w:p>
    <w:p w:rsidR="00F71800" w:rsidRDefault="00F71800" w:rsidP="00F7180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Aspen Institute: </w:t>
      </w:r>
      <w:hyperlink r:id="rId9" w:history="1">
        <w:r w:rsidR="00D75304" w:rsidRPr="00450534">
          <w:rPr>
            <w:rStyle w:val="Hyperlink"/>
            <w:rFonts w:cstheme="minorHAnsi"/>
          </w:rPr>
          <w:t>www.aspeninstitute.org/programs/national-commission-on-social-emotional-and-academic-development/</w:t>
        </w:r>
      </w:hyperlink>
    </w:p>
    <w:p w:rsidR="00F71800" w:rsidRDefault="00F71800" w:rsidP="00F71800">
      <w:pPr>
        <w:rPr>
          <w:rFonts w:cstheme="minorHAnsi"/>
          <w:color w:val="000000"/>
        </w:rPr>
      </w:pPr>
    </w:p>
    <w:p w:rsidR="00F71800" w:rsidRDefault="00F71800" w:rsidP="00F71800">
      <w:pPr>
        <w:rPr>
          <w:rFonts w:cstheme="minorHAnsi"/>
          <w:color w:val="000000"/>
        </w:rPr>
      </w:pPr>
      <w:r w:rsidRPr="00285656">
        <w:rPr>
          <w:rFonts w:cstheme="minorHAnsi"/>
          <w:color w:val="000000"/>
        </w:rPr>
        <w:t>CASEL — Collaborative for Academic, Social, and Emotional Learning.</w:t>
      </w:r>
      <w:r>
        <w:rPr>
          <w:rFonts w:cstheme="minorHAnsi"/>
          <w:color w:val="000000"/>
        </w:rPr>
        <w:t xml:space="preserve"> CASEL.org</w:t>
      </w:r>
    </w:p>
    <w:p w:rsidR="00F71800" w:rsidRDefault="00F71800" w:rsidP="00F71800">
      <w:pPr>
        <w:rPr>
          <w:rFonts w:cstheme="minorHAnsi"/>
          <w:color w:val="000000"/>
        </w:rPr>
      </w:pPr>
    </w:p>
    <w:p w:rsidR="009551DE" w:rsidRDefault="009551DE" w:rsidP="00F7180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National Child Traumatic Stress Network: </w:t>
      </w:r>
      <w:hyperlink r:id="rId10" w:history="1">
        <w:r w:rsidR="00D75304" w:rsidRPr="00450534">
          <w:rPr>
            <w:rStyle w:val="Hyperlink"/>
            <w:rFonts w:cstheme="minorHAnsi"/>
          </w:rPr>
          <w:t>http://www.nctsn.org/trauma-types</w:t>
        </w:r>
      </w:hyperlink>
    </w:p>
    <w:p w:rsidR="00D75304" w:rsidRDefault="00D75304" w:rsidP="00F71800">
      <w:pPr>
        <w:rPr>
          <w:rFonts w:cstheme="minorHAnsi"/>
          <w:color w:val="000000"/>
        </w:rPr>
      </w:pPr>
    </w:p>
    <w:p w:rsidR="00D75304" w:rsidRDefault="009551DE" w:rsidP="009551D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National Registry of Evidenced-based Programs and Practices:  </w:t>
      </w:r>
      <w:r w:rsidRPr="009551DE">
        <w:rPr>
          <w:rFonts w:cstheme="minorHAnsi"/>
          <w:color w:val="000000"/>
        </w:rPr>
        <w:t>nrepp.samhsa.gov/landing.aspx</w:t>
      </w:r>
    </w:p>
    <w:p w:rsidR="00F71800" w:rsidRDefault="00F71800" w:rsidP="00F7180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Ohio Department of Education</w:t>
      </w:r>
    </w:p>
    <w:p w:rsidR="00F71800" w:rsidRDefault="00F71800" w:rsidP="00F7180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9551DE">
        <w:rPr>
          <w:rFonts w:cstheme="minorHAnsi"/>
          <w:b/>
          <w:color w:val="000000"/>
        </w:rPr>
        <w:t>New Learning Standards</w:t>
      </w:r>
      <w:r>
        <w:rPr>
          <w:rFonts w:cstheme="minorHAnsi"/>
          <w:color w:val="000000"/>
        </w:rPr>
        <w:t xml:space="preserve"> : </w:t>
      </w:r>
      <w:hyperlink r:id="rId11" w:history="1">
        <w:r w:rsidRPr="00E80C23">
          <w:rPr>
            <w:rStyle w:val="Hyperlink"/>
            <w:rFonts w:cstheme="minorHAnsi"/>
          </w:rPr>
          <w:t>http://education.ohio.gov/Topics/Learning-in-Ohio/OLS-Graphic-Sections/Learning-Standards</w:t>
        </w:r>
      </w:hyperlink>
    </w:p>
    <w:p w:rsidR="00F71800" w:rsidRDefault="00F71800" w:rsidP="00F7180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9551DE">
        <w:rPr>
          <w:rFonts w:cstheme="minorHAnsi"/>
          <w:b/>
          <w:color w:val="000000"/>
        </w:rPr>
        <w:t>Early Learning and development standards</w:t>
      </w:r>
      <w:r>
        <w:rPr>
          <w:rFonts w:cstheme="minorHAnsi"/>
          <w:color w:val="000000"/>
        </w:rPr>
        <w:t xml:space="preserve">: </w:t>
      </w:r>
      <w:hyperlink r:id="rId12" w:history="1">
        <w:r w:rsidRPr="00E80C23">
          <w:rPr>
            <w:rStyle w:val="Hyperlink"/>
            <w:rFonts w:cstheme="minorHAnsi"/>
          </w:rPr>
          <w:t>http://education.ohio.gov/Topics/Early-Learning/Early-Learning-Content-Standards</w:t>
        </w:r>
      </w:hyperlink>
    </w:p>
    <w:p w:rsidR="00F71800" w:rsidRPr="009551DE" w:rsidRDefault="00F71800" w:rsidP="00F71800">
      <w:pPr>
        <w:rPr>
          <w:rFonts w:eastAsia="Times New Roman" w:cstheme="minorHAnsi"/>
          <w:b/>
          <w:bCs/>
          <w:color w:val="000000"/>
          <w:kern w:val="36"/>
        </w:rPr>
      </w:pPr>
      <w:r>
        <w:rPr>
          <w:rFonts w:cstheme="minorHAnsi"/>
          <w:color w:val="000000"/>
        </w:rPr>
        <w:tab/>
      </w:r>
      <w:r w:rsidRPr="009551DE">
        <w:rPr>
          <w:rFonts w:eastAsia="Times New Roman" w:cstheme="minorHAnsi"/>
          <w:b/>
          <w:bCs/>
          <w:color w:val="000000"/>
          <w:kern w:val="36"/>
        </w:rPr>
        <w:t>Frameworks for School Mental Health Planning</w:t>
      </w:r>
    </w:p>
    <w:p w:rsidR="009551DE" w:rsidRDefault="009551DE" w:rsidP="00F71800">
      <w:pPr>
        <w:rPr>
          <w:rFonts w:eastAsia="Times New Roman" w:cstheme="minorHAnsi"/>
          <w:bCs/>
          <w:color w:val="000000"/>
          <w:kern w:val="36"/>
        </w:rPr>
      </w:pPr>
      <w:r>
        <w:rPr>
          <w:rFonts w:eastAsia="Times New Roman" w:cstheme="minorHAnsi"/>
          <w:bCs/>
          <w:color w:val="000000"/>
          <w:kern w:val="36"/>
        </w:rPr>
        <w:tab/>
      </w:r>
      <w:r w:rsidRPr="009551DE">
        <w:rPr>
          <w:rFonts w:eastAsia="Times New Roman" w:cstheme="minorHAnsi"/>
          <w:b/>
          <w:bCs/>
          <w:color w:val="000000"/>
          <w:kern w:val="36"/>
        </w:rPr>
        <w:t xml:space="preserve">Positive Behavioral Interventions &amp; </w:t>
      </w:r>
      <w:proofErr w:type="spellStart"/>
      <w:r w:rsidRPr="009551DE">
        <w:rPr>
          <w:rFonts w:eastAsia="Times New Roman" w:cstheme="minorHAnsi"/>
          <w:b/>
          <w:bCs/>
          <w:color w:val="000000"/>
          <w:kern w:val="36"/>
        </w:rPr>
        <w:t>Supprts</w:t>
      </w:r>
      <w:proofErr w:type="spellEnd"/>
      <w:r>
        <w:rPr>
          <w:rFonts w:eastAsia="Times New Roman" w:cstheme="minorHAnsi"/>
          <w:bCs/>
          <w:color w:val="000000"/>
          <w:kern w:val="36"/>
        </w:rPr>
        <w:t xml:space="preserve">: </w:t>
      </w:r>
      <w:hyperlink r:id="rId13" w:history="1">
        <w:r w:rsidR="00D75304" w:rsidRPr="00450534">
          <w:rPr>
            <w:rStyle w:val="Hyperlink"/>
            <w:rFonts w:eastAsia="Times New Roman" w:cstheme="minorHAnsi"/>
            <w:bCs/>
            <w:kern w:val="36"/>
          </w:rPr>
          <w:t>http://education.ohio.gov/Topics/Other-Resources/School-Safety/Building-Better-Learning-Environments/PBIS-Resources</w:t>
        </w:r>
      </w:hyperlink>
    </w:p>
    <w:p w:rsidR="00F71800" w:rsidRDefault="00F71800" w:rsidP="00F71800">
      <w:pPr>
        <w:rPr>
          <w:rFonts w:cstheme="minorHAnsi"/>
          <w:color w:val="000000"/>
        </w:rPr>
      </w:pPr>
      <w:bookmarkStart w:id="0" w:name="_GoBack"/>
      <w:bookmarkEnd w:id="0"/>
    </w:p>
    <w:p w:rsidR="00F71800" w:rsidRPr="00F71800" w:rsidRDefault="00F71800" w:rsidP="00F71800">
      <w:pPr>
        <w:rPr>
          <w:rFonts w:cstheme="minorHAnsi"/>
          <w:b/>
        </w:rPr>
      </w:pPr>
    </w:p>
    <w:sectPr w:rsidR="00F71800" w:rsidRPr="00F71800" w:rsidSect="00743AB2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30" w:rsidRDefault="00E80330" w:rsidP="00AB47A5">
      <w:r>
        <w:separator/>
      </w:r>
    </w:p>
  </w:endnote>
  <w:endnote w:type="continuationSeparator" w:id="0">
    <w:p w:rsidR="00E80330" w:rsidRDefault="00E80330" w:rsidP="00AB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30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47A5" w:rsidRDefault="00AB47A5" w:rsidP="004B42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B47A5" w:rsidRDefault="00AB47A5" w:rsidP="00AB47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262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47A5" w:rsidRDefault="00AB47A5" w:rsidP="004B42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B47A5" w:rsidRDefault="00AB47A5" w:rsidP="00AB47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30" w:rsidRDefault="00E80330" w:rsidP="00AB47A5">
      <w:r>
        <w:separator/>
      </w:r>
    </w:p>
  </w:footnote>
  <w:footnote w:type="continuationSeparator" w:id="0">
    <w:p w:rsidR="00E80330" w:rsidRDefault="00E80330" w:rsidP="00AB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78"/>
    <w:rsid w:val="00035933"/>
    <w:rsid w:val="00053255"/>
    <w:rsid w:val="000864A2"/>
    <w:rsid w:val="000A2E21"/>
    <w:rsid w:val="000C00B1"/>
    <w:rsid w:val="00220FF8"/>
    <w:rsid w:val="00285656"/>
    <w:rsid w:val="002C6281"/>
    <w:rsid w:val="002F6E60"/>
    <w:rsid w:val="00436FAC"/>
    <w:rsid w:val="004D615F"/>
    <w:rsid w:val="005022C9"/>
    <w:rsid w:val="00522416"/>
    <w:rsid w:val="005827D8"/>
    <w:rsid w:val="005B1955"/>
    <w:rsid w:val="006C3FC5"/>
    <w:rsid w:val="007161F4"/>
    <w:rsid w:val="00743AB2"/>
    <w:rsid w:val="00775DD0"/>
    <w:rsid w:val="009551DE"/>
    <w:rsid w:val="00970B0E"/>
    <w:rsid w:val="00985C86"/>
    <w:rsid w:val="009D245B"/>
    <w:rsid w:val="009E7035"/>
    <w:rsid w:val="00A4001C"/>
    <w:rsid w:val="00AA055E"/>
    <w:rsid w:val="00AA7278"/>
    <w:rsid w:val="00AB47A5"/>
    <w:rsid w:val="00AF46A3"/>
    <w:rsid w:val="00B63F1D"/>
    <w:rsid w:val="00B86DB3"/>
    <w:rsid w:val="00BB7C13"/>
    <w:rsid w:val="00BD32FE"/>
    <w:rsid w:val="00C15C54"/>
    <w:rsid w:val="00C2694E"/>
    <w:rsid w:val="00CD3A2E"/>
    <w:rsid w:val="00D00286"/>
    <w:rsid w:val="00D75304"/>
    <w:rsid w:val="00E12364"/>
    <w:rsid w:val="00E80330"/>
    <w:rsid w:val="00F42560"/>
    <w:rsid w:val="00F71800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BA1EF"/>
  <w14:defaultImageDpi w14:val="32767"/>
  <w15:chartTrackingRefBased/>
  <w15:docId w15:val="{3B6E93C5-E560-3F44-AB14-5F966452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-selection">
    <w:name w:val="current-selection"/>
    <w:basedOn w:val="DefaultParagraphFont"/>
    <w:rsid w:val="00AA7278"/>
  </w:style>
  <w:style w:type="character" w:customStyle="1" w:styleId="a">
    <w:name w:val="_"/>
    <w:basedOn w:val="DefaultParagraphFont"/>
    <w:rsid w:val="00AA7278"/>
  </w:style>
  <w:style w:type="character" w:customStyle="1" w:styleId="ff5">
    <w:name w:val="ff5"/>
    <w:basedOn w:val="DefaultParagraphFont"/>
    <w:rsid w:val="00AA7278"/>
  </w:style>
  <w:style w:type="character" w:styleId="Emphasis">
    <w:name w:val="Emphasis"/>
    <w:basedOn w:val="DefaultParagraphFont"/>
    <w:uiPriority w:val="20"/>
    <w:qFormat/>
    <w:rsid w:val="00035933"/>
    <w:rPr>
      <w:i/>
      <w:iCs/>
    </w:rPr>
  </w:style>
  <w:style w:type="character" w:styleId="Hyperlink">
    <w:name w:val="Hyperlink"/>
    <w:basedOn w:val="DefaultParagraphFont"/>
    <w:uiPriority w:val="99"/>
    <w:unhideWhenUsed/>
    <w:rsid w:val="000A2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2E2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AB4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A5"/>
  </w:style>
  <w:style w:type="character" w:styleId="PageNumber">
    <w:name w:val="page number"/>
    <w:basedOn w:val="DefaultParagraphFont"/>
    <w:uiPriority w:val="99"/>
    <w:semiHidden/>
    <w:unhideWhenUsed/>
    <w:rsid w:val="00AB47A5"/>
  </w:style>
  <w:style w:type="paragraph" w:styleId="Title">
    <w:name w:val="Title"/>
    <w:basedOn w:val="Normal"/>
    <w:next w:val="Normal"/>
    <w:link w:val="TitleChar"/>
    <w:uiPriority w:val="10"/>
    <w:qFormat/>
    <w:rsid w:val="005224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4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.ed.gov/ncer/pubs/20112001/pdf/20112001.pdf" TargetMode="External"/><Relationship Id="rId13" Type="http://schemas.openxmlformats.org/officeDocument/2006/relationships/hyperlink" Target="http://education.ohio.gov/Topics/Other-Resources/School-Safety/Building-Better-Learning-Environments/PBIS-Re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sel.org/wp-ail" TargetMode="External"/><Relationship Id="rId12" Type="http://schemas.openxmlformats.org/officeDocument/2006/relationships/hyperlink" Target="http://education.ohio.gov/Topics/Early-Learning/Early-Learning-Content-Standard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rutodpt4twd.cloudfront.net/content/uploads/2016/11/NCSEADInfographic_Final2.pdf" TargetMode="External"/><Relationship Id="rId11" Type="http://schemas.openxmlformats.org/officeDocument/2006/relationships/hyperlink" Target="http://education.ohio.gov/Topics/Learning-in-Ohio/OLS-Graphic-Sections/Learning-Standard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nctsn.org/trauma-typ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peninstitute.org/programs/national-commission-on-social-emotional-and-academic-developme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 MCNULTY</dc:creator>
  <cp:keywords/>
  <dc:description/>
  <cp:lastModifiedBy>Microsoft Office User</cp:lastModifiedBy>
  <cp:revision>19</cp:revision>
  <dcterms:created xsi:type="dcterms:W3CDTF">2018-01-31T17:56:00Z</dcterms:created>
  <dcterms:modified xsi:type="dcterms:W3CDTF">2018-05-11T16:52:00Z</dcterms:modified>
</cp:coreProperties>
</file>